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在庫管理のための什器一覧表です。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2024年8月31日版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qy32l6xe9nce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神輿本体等</w:t>
      </w:r>
    </w:p>
    <w:tbl>
      <w:tblPr>
        <w:tblStyle w:val="Table1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0"/>
        <w:gridCol w:w="435"/>
        <w:gridCol w:w="390"/>
        <w:gridCol w:w="2400"/>
        <w:gridCol w:w="945"/>
        <w:gridCol w:w="2475"/>
        <w:gridCol w:w="945"/>
        <w:gridCol w:w="1020"/>
        <w:tblGridChange w:id="0">
          <w:tblGrid>
            <w:gridCol w:w="420"/>
            <w:gridCol w:w="435"/>
            <w:gridCol w:w="390"/>
            <w:gridCol w:w="2400"/>
            <w:gridCol w:w="945"/>
            <w:gridCol w:w="2475"/>
            <w:gridCol w:w="945"/>
            <w:gridCol w:w="1020"/>
          </w:tblGrid>
        </w:tblGridChange>
      </w:tblGrid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品目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数量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サイズなど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領収証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費用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神輿本体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華棒（メインの棒）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2,725mm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脇棒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SPF2×3材・2,420mm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4,356円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渡し棒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1,910mm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飾り棒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</w:tbl>
    <w:p w:rsidR="00000000" w:rsidDel="00000000" w:rsidP="00000000" w:rsidRDefault="00000000" w:rsidRPr="00000000" w14:paraId="0000003C">
      <w:pPr>
        <w:pStyle w:val="Heading1"/>
        <w:rPr/>
      </w:pPr>
      <w:bookmarkStart w:colFirst="0" w:colLast="0" w:name="_2dekmyuue6nw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神輿部品等</w:t>
      </w:r>
    </w:p>
    <w:tbl>
      <w:tblPr>
        <w:tblStyle w:val="Table2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0"/>
        <w:gridCol w:w="375"/>
        <w:gridCol w:w="435"/>
        <w:gridCol w:w="2760"/>
        <w:gridCol w:w="1110"/>
        <w:gridCol w:w="1785"/>
        <w:gridCol w:w="930"/>
        <w:gridCol w:w="1170"/>
        <w:tblGridChange w:id="0">
          <w:tblGrid>
            <w:gridCol w:w="480"/>
            <w:gridCol w:w="375"/>
            <w:gridCol w:w="435"/>
            <w:gridCol w:w="2760"/>
            <w:gridCol w:w="1110"/>
            <w:gridCol w:w="1785"/>
            <w:gridCol w:w="930"/>
            <w:gridCol w:w="1170"/>
          </w:tblGrid>
        </w:tblGridChange>
      </w:tblGrid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品目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数量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サイズなど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領収証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費用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神輿用麻ロープ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6mm × 200m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11,400円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木ダボ（必要数は8個）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16個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12mm × 50mm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1,480円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くさび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10個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2,089円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くさび（OWL）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659円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くさび（千吉）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658円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くさび（ARC 神奈川）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1,896円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くさび（Bigman）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154円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柱巻き用　紅白布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1セット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紅白21mずつ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5,110円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飾り綱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紅白ロープ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2,688円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大 30mm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1,338円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鈴・房飾り用の紐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50本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根付紐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1,280円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タッセル　房飾り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1セット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20本入り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1,290円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ストラップ金具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3セット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10本×3＝30本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300円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二重リング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1セット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23個入り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110円</w:t>
            </w:r>
          </w:p>
        </w:tc>
      </w:tr>
    </w:tbl>
    <w:p w:rsidR="00000000" w:rsidDel="00000000" w:rsidP="00000000" w:rsidRDefault="00000000" w:rsidRPr="00000000" w14:paraId="000000B5">
      <w:pPr>
        <w:pStyle w:val="Heading1"/>
        <w:rPr/>
      </w:pPr>
      <w:bookmarkStart w:colFirst="0" w:colLast="0" w:name="_kvkifuz4rbd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1"/>
        <w:rPr/>
      </w:pPr>
      <w:bookmarkStart w:colFirst="0" w:colLast="0" w:name="_tnqvu6v7r9a7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運行什器</w:t>
      </w:r>
    </w:p>
    <w:tbl>
      <w:tblPr>
        <w:tblStyle w:val="Table3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80"/>
        <w:gridCol w:w="420"/>
        <w:gridCol w:w="375"/>
        <w:gridCol w:w="2685"/>
        <w:gridCol w:w="810"/>
        <w:gridCol w:w="2295"/>
        <w:gridCol w:w="930"/>
        <w:gridCol w:w="1065"/>
        <w:tblGridChange w:id="0">
          <w:tblGrid>
            <w:gridCol w:w="480"/>
            <w:gridCol w:w="420"/>
            <w:gridCol w:w="375"/>
            <w:gridCol w:w="2685"/>
            <w:gridCol w:w="810"/>
            <w:gridCol w:w="2295"/>
            <w:gridCol w:w="930"/>
            <w:gridCol w:w="1065"/>
          </w:tblGrid>
        </w:tblGridChange>
      </w:tblGrid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品目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数量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サイズなど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領収証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費用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八角掛矢（大木槌）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頭径(Φ)150mm、900mm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7,689円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保冷バッグ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借り物。麦茶ペットボトルを氷で冷やすため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木槌（小）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  <w:t xml:space="preserve">30cm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309円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ハサミ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麻ロープ切断用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654円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拍子木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大き目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6,121円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掛け矢ホルダー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自作（皿ねじ購入）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325円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什器ボックス（巡行用）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プラケース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2,178円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什器ボックス（保管用）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プラケース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1,738円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トラロープ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収納は保管ボックス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1,969円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ラジカセ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今後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お囃子などの運行用の音楽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差し金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アウトドアワゴン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借り物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</w:tbl>
    <w:p w:rsidR="00000000" w:rsidDel="00000000" w:rsidP="00000000" w:rsidRDefault="00000000" w:rsidRPr="00000000" w14:paraId="0000011F">
      <w:pPr>
        <w:pStyle w:val="Heading1"/>
        <w:rPr/>
      </w:pPr>
      <w:bookmarkStart w:colFirst="0" w:colLast="0" w:name="_ecq2w2h20bh5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運行消耗品（都度、購入するもの）</w:t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0"/>
        <w:gridCol w:w="390"/>
        <w:gridCol w:w="420"/>
        <w:gridCol w:w="2265"/>
        <w:gridCol w:w="705"/>
        <w:gridCol w:w="2895"/>
        <w:gridCol w:w="960"/>
        <w:gridCol w:w="990"/>
        <w:tblGridChange w:id="0">
          <w:tblGrid>
            <w:gridCol w:w="420"/>
            <w:gridCol w:w="390"/>
            <w:gridCol w:w="420"/>
            <w:gridCol w:w="2265"/>
            <w:gridCol w:w="705"/>
            <w:gridCol w:w="2895"/>
            <w:gridCol w:w="960"/>
            <w:gridCol w:w="990"/>
          </w:tblGrid>
        </w:tblGridChange>
      </w:tblGrid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品目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数量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サイズなど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領収証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費用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お神輿縄締め用の水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ペットボトル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麦茶ペットボトル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3,132円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麦茶のペットボトルを冷やすため。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コンビニやスーパーで購入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1,192円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ラムネ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糖分補給用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紙コップ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1,500円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養生テープ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白（ブースに紙を貼る際にも使用するため）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ゴミ袋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3枚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紙コップや缶など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軍手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10組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－</w:t>
            </w:r>
          </w:p>
        </w:tc>
      </w:tr>
    </w:tbl>
    <w:p w:rsidR="00000000" w:rsidDel="00000000" w:rsidP="00000000" w:rsidRDefault="00000000" w:rsidRPr="00000000" w14:paraId="00000169">
      <w:pPr>
        <w:pStyle w:val="Heading1"/>
        <w:rPr/>
      </w:pPr>
      <w:bookmarkStart w:colFirst="0" w:colLast="0" w:name="_flkrwe9ad5xq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項目説明</w:t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№</w:t>
        <w:tab/>
        <w:t xml:space="preserve">：連番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▢</w:t>
        <w:tab/>
        <w:t xml:space="preserve">：準備や片付けの際のチェック用</w:t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品目</w:t>
        <w:tab/>
        <w:t xml:space="preserve">：什器の品目</w:t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数量</w:t>
        <w:tab/>
        <w:t xml:space="preserve">：数量</w:t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サイズなど：サイズやその他備考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領収証</w:t>
        <w:tab/>
        <w:t xml:space="preserve">：購入時の領収証の有無</w:t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ケース</w:t>
        <w:tab/>
        <w:t xml:space="preserve">：巡行時にどこに収納しておくか。</w:t>
      </w:r>
    </w:p>
    <w:p w:rsidR="00000000" w:rsidDel="00000000" w:rsidP="00000000" w:rsidRDefault="00000000" w:rsidRPr="00000000" w14:paraId="00000171">
      <w:pPr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ワゴン ⇒ ワゴンに乗せて移動。</w:t>
      </w:r>
    </w:p>
    <w:p w:rsidR="00000000" w:rsidDel="00000000" w:rsidP="00000000" w:rsidRDefault="00000000" w:rsidRPr="00000000" w14:paraId="00000172">
      <w:pPr>
        <w:ind w:firstLine="72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巡行 ⇒ 巡行用ケースに入れておき、ワゴンで一緒に移動する。</w:t>
      </w:r>
    </w:p>
    <w:p w:rsidR="00000000" w:rsidDel="00000000" w:rsidP="00000000" w:rsidRDefault="00000000" w:rsidRPr="00000000" w14:paraId="00000173">
      <w:pPr>
        <w:ind w:firstLine="720"/>
        <w:rPr/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保管 ⇒ 荷物が少なければワゴンで一緒に移動、荷物が多ければ置いていく。</w:t>
      </w:r>
    </w:p>
    <w:p w:rsidR="00000000" w:rsidDel="00000000" w:rsidP="00000000" w:rsidRDefault="00000000" w:rsidRPr="00000000" w14:paraId="00000174">
      <w:pPr>
        <w:pStyle w:val="Heading1"/>
        <w:rPr/>
      </w:pPr>
      <w:bookmarkStart w:colFirst="0" w:colLast="0" w:name="_x9w9y93kddpx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チェックリスト</w:t>
      </w:r>
    </w:p>
    <w:tbl>
      <w:tblPr>
        <w:tblStyle w:val="Table5"/>
        <w:tblW w:w="9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0"/>
        <w:gridCol w:w="390"/>
        <w:gridCol w:w="3255"/>
        <w:gridCol w:w="5145"/>
        <w:tblGridChange w:id="0">
          <w:tblGrid>
            <w:gridCol w:w="420"/>
            <w:gridCol w:w="390"/>
            <w:gridCol w:w="3255"/>
            <w:gridCol w:w="5145"/>
          </w:tblGrid>
        </w:tblGridChange>
      </w:tblGrid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ポイント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詳細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くさび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内側から入れた方がカッコ良い。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ブースの留守番役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スタッフの昼食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タイミングと予定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スケジュール貼り出し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道路使用許可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公道使用時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さくら橋、辰巳橋の通行許可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江東区 河川公園課工務係？</w:t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団地内の通行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.550292968750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キャナルコートCODANの通行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CODAN事務所</w:t>
            </w:r>
          </w:p>
        </w:tc>
      </w:tr>
    </w:tbl>
    <w:p w:rsidR="00000000" w:rsidDel="00000000" w:rsidP="00000000" w:rsidRDefault="00000000" w:rsidRPr="00000000" w14:paraId="00000199">
      <w:pPr>
        <w:pStyle w:val="Heading1"/>
        <w:rPr/>
      </w:pPr>
      <w:bookmarkStart w:colFirst="0" w:colLast="0" w:name="_l184741hvruj" w:id="7"/>
      <w:bookmarkEnd w:id="7"/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pStyle w:val="Title"/>
      <w:jc w:val="center"/>
      <w:rPr/>
    </w:pPr>
    <w:bookmarkStart w:colFirst="0" w:colLast="0" w:name="_uuflalhclyjl" w:id="8"/>
    <w:bookmarkEnd w:id="8"/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什器一覧表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pStyle w:val="Title"/>
      <w:jc w:val="center"/>
      <w:rPr/>
    </w:pPr>
    <w:bookmarkStart w:colFirst="0" w:colLast="0" w:name="_ifktgb6s0vzu" w:id="9"/>
    <w:bookmarkEnd w:id="9"/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渡御準備チェックリスト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